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BA2F" w14:textId="77777777" w:rsidR="006A7448" w:rsidRDefault="006A7448" w:rsidP="006A7448">
      <w:pPr>
        <w:pStyle w:val="NormalWeb"/>
        <w:spacing w:before="0" w:beforeAutospacing="0" w:after="0" w:afterAutospacing="0"/>
        <w:rPr>
          <w:color w:val="0E101A"/>
        </w:rPr>
      </w:pPr>
    </w:p>
    <w:p w14:paraId="5CD96EC0" w14:textId="4EE35BD4" w:rsidR="00157A1B" w:rsidRPr="00C827FC" w:rsidRDefault="00157A1B" w:rsidP="00157A1B">
      <w:pPr>
        <w:pStyle w:val="NormalWeb"/>
        <w:spacing w:before="0" w:beforeAutospacing="0" w:after="0" w:afterAutospacing="0"/>
        <w:rPr>
          <w:color w:val="0E101A"/>
          <w:sz w:val="22"/>
          <w:szCs w:val="22"/>
        </w:rPr>
      </w:pPr>
      <w:r w:rsidRPr="00C827FC">
        <w:rPr>
          <w:color w:val="0E101A"/>
          <w:sz w:val="22"/>
          <w:szCs w:val="22"/>
        </w:rPr>
        <w:t xml:space="preserve">1. </w:t>
      </w:r>
      <w:r w:rsidR="007358BA" w:rsidRPr="00C827FC">
        <w:rPr>
          <w:color w:val="0E101A"/>
          <w:sz w:val="22"/>
          <w:szCs w:val="22"/>
        </w:rPr>
        <w:t>You cannot participate in Dual Enrollment unless you are</w:t>
      </w:r>
      <w:r w:rsidRPr="00C827FC">
        <w:rPr>
          <w:color w:val="0E101A"/>
          <w:sz w:val="22"/>
          <w:szCs w:val="22"/>
        </w:rPr>
        <w:t xml:space="preserve"> </w:t>
      </w:r>
      <w:r w:rsidR="00E51B42" w:rsidRPr="00C827FC">
        <w:rPr>
          <w:color w:val="0E101A"/>
          <w:sz w:val="22"/>
          <w:szCs w:val="22"/>
        </w:rPr>
        <w:t xml:space="preserve">currently </w:t>
      </w:r>
      <w:r w:rsidRPr="00C827FC">
        <w:rPr>
          <w:color w:val="0E101A"/>
          <w:sz w:val="22"/>
          <w:szCs w:val="22"/>
        </w:rPr>
        <w:t>taking</w:t>
      </w:r>
      <w:r w:rsidR="00CF3D12" w:rsidRPr="00C827FC">
        <w:rPr>
          <w:color w:val="0E101A"/>
          <w:sz w:val="22"/>
          <w:szCs w:val="22"/>
        </w:rPr>
        <w:t>,</w:t>
      </w:r>
      <w:r w:rsidRPr="00C827FC">
        <w:rPr>
          <w:color w:val="0E101A"/>
          <w:sz w:val="22"/>
          <w:szCs w:val="22"/>
        </w:rPr>
        <w:t xml:space="preserve"> or </w:t>
      </w:r>
      <w:r w:rsidR="00390C34" w:rsidRPr="00C827FC">
        <w:rPr>
          <w:color w:val="0E101A"/>
          <w:sz w:val="22"/>
          <w:szCs w:val="22"/>
        </w:rPr>
        <w:t>have completed</w:t>
      </w:r>
      <w:r w:rsidR="00CF3D12" w:rsidRPr="00C827FC">
        <w:rPr>
          <w:color w:val="0E101A"/>
          <w:sz w:val="22"/>
          <w:szCs w:val="22"/>
        </w:rPr>
        <w:t>,</w:t>
      </w:r>
      <w:r w:rsidR="00390C34" w:rsidRPr="00C827FC">
        <w:rPr>
          <w:color w:val="0E101A"/>
          <w:sz w:val="22"/>
          <w:szCs w:val="22"/>
        </w:rPr>
        <w:t> </w:t>
      </w:r>
      <w:r w:rsidR="00390C34" w:rsidRPr="00C827FC">
        <w:rPr>
          <w:b/>
          <w:bCs/>
          <w:color w:val="0E101A"/>
          <w:sz w:val="22"/>
          <w:szCs w:val="22"/>
        </w:rPr>
        <w:t xml:space="preserve">Algebra II (Advanced Algebra) </w:t>
      </w:r>
      <w:r w:rsidR="00390C34" w:rsidRPr="00C827FC">
        <w:rPr>
          <w:color w:val="0E101A"/>
          <w:sz w:val="22"/>
          <w:szCs w:val="22"/>
        </w:rPr>
        <w:t xml:space="preserve">at the high school. </w:t>
      </w:r>
    </w:p>
    <w:p w14:paraId="25ACD4D3" w14:textId="77777777" w:rsidR="00157A1B" w:rsidRPr="00C827FC" w:rsidRDefault="00157A1B" w:rsidP="00157A1B">
      <w:pPr>
        <w:pStyle w:val="NormalWeb"/>
        <w:spacing w:before="0" w:beforeAutospacing="0" w:after="0" w:afterAutospacing="0"/>
        <w:rPr>
          <w:color w:val="0E101A"/>
          <w:sz w:val="22"/>
          <w:szCs w:val="22"/>
        </w:rPr>
      </w:pPr>
    </w:p>
    <w:p w14:paraId="6E2C9319" w14:textId="47D6D416" w:rsidR="006A7448" w:rsidRPr="00C827FC" w:rsidRDefault="00157A1B" w:rsidP="00157A1B">
      <w:pPr>
        <w:pStyle w:val="NormalWeb"/>
        <w:spacing w:before="0" w:beforeAutospacing="0" w:after="0" w:afterAutospacing="0"/>
        <w:rPr>
          <w:color w:val="0E101A"/>
          <w:sz w:val="22"/>
          <w:szCs w:val="22"/>
        </w:rPr>
      </w:pPr>
      <w:r w:rsidRPr="00C827FC">
        <w:rPr>
          <w:color w:val="0E101A"/>
          <w:sz w:val="22"/>
          <w:szCs w:val="22"/>
        </w:rPr>
        <w:t>2. You</w:t>
      </w:r>
      <w:r w:rsidR="00390C34" w:rsidRPr="00C827FC">
        <w:rPr>
          <w:color w:val="0E101A"/>
          <w:sz w:val="22"/>
          <w:szCs w:val="22"/>
        </w:rPr>
        <w:t xml:space="preserve"> must be passing ALL your current high school </w:t>
      </w:r>
      <w:r w:rsidR="001B0024" w:rsidRPr="00C827FC">
        <w:rPr>
          <w:color w:val="0E101A"/>
          <w:sz w:val="22"/>
          <w:szCs w:val="22"/>
        </w:rPr>
        <w:t>classes,</w:t>
      </w:r>
      <w:r w:rsidR="00390C34" w:rsidRPr="00C827FC">
        <w:rPr>
          <w:color w:val="0E101A"/>
          <w:sz w:val="22"/>
          <w:szCs w:val="22"/>
        </w:rPr>
        <w:t xml:space="preserve"> and you must attend school regularly. </w:t>
      </w:r>
      <w:r w:rsidR="00390C34" w:rsidRPr="00C827FC">
        <w:rPr>
          <w:b/>
          <w:bCs/>
          <w:color w:val="0E101A"/>
          <w:sz w:val="22"/>
          <w:szCs w:val="22"/>
        </w:rPr>
        <w:t xml:space="preserve">Students with chronic absences </w:t>
      </w:r>
      <w:r w:rsidR="007358BA" w:rsidRPr="00C827FC">
        <w:rPr>
          <w:b/>
          <w:bCs/>
          <w:color w:val="0E101A"/>
          <w:sz w:val="22"/>
          <w:szCs w:val="22"/>
        </w:rPr>
        <w:t xml:space="preserve">and poor grades </w:t>
      </w:r>
      <w:r w:rsidR="00390C34" w:rsidRPr="00C827FC">
        <w:rPr>
          <w:b/>
          <w:bCs/>
          <w:color w:val="0E101A"/>
          <w:sz w:val="22"/>
          <w:szCs w:val="22"/>
        </w:rPr>
        <w:t>will NOT be allowed to participate in Dual Enrollment.</w:t>
      </w:r>
      <w:r w:rsidR="00390C34" w:rsidRPr="00C827FC">
        <w:rPr>
          <w:color w:val="0E101A"/>
          <w:sz w:val="22"/>
          <w:szCs w:val="22"/>
        </w:rPr>
        <w:t> </w:t>
      </w:r>
    </w:p>
    <w:p w14:paraId="253F1CA7" w14:textId="77777777" w:rsidR="0086229F" w:rsidRPr="00C827FC" w:rsidRDefault="0086229F" w:rsidP="00157A1B">
      <w:pPr>
        <w:pStyle w:val="NormalWeb"/>
        <w:spacing w:before="0" w:beforeAutospacing="0" w:after="0" w:afterAutospacing="0"/>
        <w:rPr>
          <w:color w:val="0E101A"/>
          <w:sz w:val="22"/>
          <w:szCs w:val="22"/>
        </w:rPr>
      </w:pPr>
    </w:p>
    <w:p w14:paraId="4E8189BF" w14:textId="1863264C" w:rsidR="0086229F" w:rsidRPr="00C827FC" w:rsidRDefault="0086229F" w:rsidP="00157A1B">
      <w:pPr>
        <w:pStyle w:val="NormalWeb"/>
        <w:spacing w:before="0" w:beforeAutospacing="0" w:after="0" w:afterAutospacing="0"/>
        <w:rPr>
          <w:color w:val="0E101A"/>
          <w:sz w:val="22"/>
          <w:szCs w:val="22"/>
        </w:rPr>
      </w:pPr>
      <w:r w:rsidRPr="00C827FC">
        <w:rPr>
          <w:color w:val="0E101A"/>
          <w:sz w:val="22"/>
          <w:szCs w:val="22"/>
        </w:rPr>
        <w:t xml:space="preserve">3. You must have </w:t>
      </w:r>
      <w:r w:rsidR="006C123D" w:rsidRPr="00C827FC">
        <w:rPr>
          <w:color w:val="0E101A"/>
          <w:sz w:val="22"/>
          <w:szCs w:val="22"/>
        </w:rPr>
        <w:t xml:space="preserve">transportation to and from the college. </w:t>
      </w:r>
    </w:p>
    <w:p w14:paraId="01642369" w14:textId="7A6F5043" w:rsidR="006A7448" w:rsidRPr="00C827FC" w:rsidRDefault="006A7448" w:rsidP="006A7448">
      <w:pPr>
        <w:pStyle w:val="NormalWeb"/>
        <w:spacing w:before="0" w:beforeAutospacing="0" w:after="0" w:afterAutospacing="0"/>
        <w:rPr>
          <w:color w:val="0E101A"/>
          <w:sz w:val="22"/>
          <w:szCs w:val="22"/>
        </w:rPr>
      </w:pPr>
    </w:p>
    <w:p w14:paraId="5F12E56A" w14:textId="179329FC" w:rsidR="00F97D4E" w:rsidRPr="00C827FC" w:rsidRDefault="00F97D4E" w:rsidP="006A7448">
      <w:pPr>
        <w:pStyle w:val="NormalWeb"/>
        <w:spacing w:before="0" w:beforeAutospacing="0" w:after="0" w:afterAutospacing="0"/>
        <w:rPr>
          <w:color w:val="0E101A"/>
          <w:sz w:val="22"/>
          <w:szCs w:val="22"/>
        </w:rPr>
      </w:pPr>
      <w:r w:rsidRPr="00C827FC">
        <w:rPr>
          <w:color w:val="0E101A"/>
          <w:sz w:val="22"/>
          <w:szCs w:val="22"/>
        </w:rPr>
        <w:t xml:space="preserve">4. You cannot stay on Sprayberry’s campus while taking a DE class. Parttime DE students will present to SHS before their regular class starts. You are not required to check in with attendance. </w:t>
      </w:r>
    </w:p>
    <w:p w14:paraId="6197E23B" w14:textId="77777777" w:rsidR="00390C34" w:rsidRPr="00C827FC" w:rsidRDefault="00390C34" w:rsidP="006A7448">
      <w:pPr>
        <w:pStyle w:val="NormalWeb"/>
        <w:spacing w:before="0" w:beforeAutospacing="0" w:after="0" w:afterAutospacing="0"/>
        <w:rPr>
          <w:color w:val="0E101A"/>
          <w:sz w:val="22"/>
          <w:szCs w:val="22"/>
        </w:rPr>
      </w:pPr>
    </w:p>
    <w:p w14:paraId="79AF293D" w14:textId="47F32E77" w:rsidR="006A7448" w:rsidRPr="00C827FC" w:rsidRDefault="006C123D" w:rsidP="006A7448">
      <w:pPr>
        <w:pStyle w:val="NormalWeb"/>
        <w:spacing w:before="0" w:beforeAutospacing="0" w:after="0" w:afterAutospacing="0"/>
        <w:rPr>
          <w:color w:val="0E101A"/>
          <w:sz w:val="22"/>
          <w:szCs w:val="22"/>
        </w:rPr>
      </w:pPr>
      <w:r w:rsidRPr="00C827FC">
        <w:rPr>
          <w:color w:val="0E101A"/>
          <w:sz w:val="22"/>
          <w:szCs w:val="22"/>
        </w:rPr>
        <w:t>5</w:t>
      </w:r>
      <w:r w:rsidR="006A7448" w:rsidRPr="00C827FC">
        <w:rPr>
          <w:color w:val="0E101A"/>
          <w:sz w:val="22"/>
          <w:szCs w:val="22"/>
        </w:rPr>
        <w:t xml:space="preserve">. </w:t>
      </w:r>
      <w:r w:rsidR="00F97D4E" w:rsidRPr="00C827FC">
        <w:rPr>
          <w:color w:val="0E101A"/>
          <w:sz w:val="22"/>
          <w:szCs w:val="22"/>
        </w:rPr>
        <w:t>It is your job to r</w:t>
      </w:r>
      <w:r w:rsidR="006A7448" w:rsidRPr="00C827FC">
        <w:rPr>
          <w:color w:val="0E101A"/>
          <w:sz w:val="22"/>
          <w:szCs w:val="22"/>
        </w:rPr>
        <w:t>esearch the college requirements and consider logistics, implications, etc.</w:t>
      </w:r>
      <w:r w:rsidR="00F97D4E" w:rsidRPr="00C827FC">
        <w:rPr>
          <w:color w:val="0E101A"/>
          <w:sz w:val="22"/>
          <w:szCs w:val="22"/>
        </w:rPr>
        <w:t xml:space="preserve"> Each college has specific requirements, and it is your responsibility to know what those requirements are. </w:t>
      </w:r>
    </w:p>
    <w:p w14:paraId="4FCE0EE8" w14:textId="77777777" w:rsidR="006A7448" w:rsidRPr="00C827FC" w:rsidRDefault="006A7448" w:rsidP="006A7448">
      <w:pPr>
        <w:pStyle w:val="NormalWeb"/>
        <w:spacing w:before="0" w:beforeAutospacing="0" w:after="0" w:afterAutospacing="0"/>
        <w:rPr>
          <w:color w:val="0E101A"/>
          <w:sz w:val="22"/>
          <w:szCs w:val="22"/>
        </w:rPr>
      </w:pPr>
    </w:p>
    <w:p w14:paraId="28DC5E7A" w14:textId="40530895" w:rsidR="006A7448" w:rsidRPr="00C827FC" w:rsidRDefault="00D84704" w:rsidP="006A7448">
      <w:pPr>
        <w:pStyle w:val="NormalWeb"/>
        <w:spacing w:before="0" w:beforeAutospacing="0" w:after="0" w:afterAutospacing="0"/>
        <w:rPr>
          <w:color w:val="0E101A"/>
          <w:sz w:val="22"/>
          <w:szCs w:val="22"/>
        </w:rPr>
      </w:pPr>
      <w:r w:rsidRPr="00C827FC">
        <w:rPr>
          <w:color w:val="0E101A"/>
          <w:sz w:val="22"/>
          <w:szCs w:val="22"/>
        </w:rPr>
        <w:t>6</w:t>
      </w:r>
      <w:r w:rsidR="006A7448" w:rsidRPr="00C827FC">
        <w:rPr>
          <w:color w:val="0E101A"/>
          <w:sz w:val="22"/>
          <w:szCs w:val="22"/>
        </w:rPr>
        <w:t xml:space="preserve">. </w:t>
      </w:r>
      <w:r w:rsidR="00390C34" w:rsidRPr="00C827FC">
        <w:rPr>
          <w:color w:val="0E101A"/>
          <w:sz w:val="22"/>
          <w:szCs w:val="22"/>
        </w:rPr>
        <w:t xml:space="preserve">Make sure you have the required scores to attend the college </w:t>
      </w:r>
      <w:r w:rsidR="00157A1B" w:rsidRPr="00C827FC">
        <w:rPr>
          <w:color w:val="0E101A"/>
          <w:sz w:val="22"/>
          <w:szCs w:val="22"/>
        </w:rPr>
        <w:t>of</w:t>
      </w:r>
      <w:r w:rsidR="00390C34" w:rsidRPr="00C827FC">
        <w:rPr>
          <w:color w:val="0E101A"/>
          <w:sz w:val="22"/>
          <w:szCs w:val="22"/>
        </w:rPr>
        <w:t xml:space="preserve"> interest. It is the student's responsibility to ensure they meet the minimum requirements. You can only apply if you meet the minimum requirements. Please note that you must submit your SAT/PSAT or ACT scores to participate in DE at KSU</w:t>
      </w:r>
      <w:r w:rsidR="0031491B" w:rsidRPr="00C827FC">
        <w:rPr>
          <w:color w:val="0E101A"/>
          <w:sz w:val="22"/>
          <w:szCs w:val="22"/>
        </w:rPr>
        <w:t xml:space="preserve"> with a core GPA less than 3.2. </w:t>
      </w:r>
      <w:hyperlink r:id="rId7" w:anchor="requirements" w:history="1">
        <w:r w:rsidR="00157A1B" w:rsidRPr="00C827FC">
          <w:rPr>
            <w:rFonts w:asciiTheme="minorHAnsi" w:eastAsiaTheme="minorHAnsi" w:hAnsiTheme="minorHAnsi" w:cstheme="minorBidi"/>
            <w:color w:val="0000FF"/>
            <w:sz w:val="22"/>
            <w:szCs w:val="22"/>
            <w:u w:val="single"/>
          </w:rPr>
          <w:t>Dual Enrollment Requirements - Undergraduate Admissions (kennesaw.edu)</w:t>
        </w:r>
      </w:hyperlink>
    </w:p>
    <w:p w14:paraId="2CE0E9C0" w14:textId="77777777" w:rsidR="00390C34" w:rsidRPr="00C827FC" w:rsidRDefault="00390C34" w:rsidP="006A7448">
      <w:pPr>
        <w:pStyle w:val="NormalWeb"/>
        <w:spacing w:before="0" w:beforeAutospacing="0" w:after="0" w:afterAutospacing="0"/>
        <w:rPr>
          <w:color w:val="0E101A"/>
          <w:sz w:val="22"/>
          <w:szCs w:val="22"/>
        </w:rPr>
      </w:pPr>
    </w:p>
    <w:p w14:paraId="7922A95F" w14:textId="73707767" w:rsidR="006A7448" w:rsidRPr="00C827FC" w:rsidRDefault="00D84704" w:rsidP="006A7448">
      <w:pPr>
        <w:pStyle w:val="NormalWeb"/>
        <w:spacing w:before="0" w:beforeAutospacing="0" w:after="0" w:afterAutospacing="0"/>
        <w:rPr>
          <w:color w:val="0E101A"/>
          <w:sz w:val="22"/>
          <w:szCs w:val="22"/>
        </w:rPr>
      </w:pPr>
      <w:r w:rsidRPr="00C827FC">
        <w:rPr>
          <w:color w:val="0E101A"/>
          <w:sz w:val="22"/>
          <w:szCs w:val="22"/>
        </w:rPr>
        <w:t>7</w:t>
      </w:r>
      <w:r w:rsidR="006A7448" w:rsidRPr="00C827FC">
        <w:rPr>
          <w:color w:val="0E101A"/>
          <w:sz w:val="22"/>
          <w:szCs w:val="22"/>
        </w:rPr>
        <w:t xml:space="preserve">. </w:t>
      </w:r>
      <w:r w:rsidR="00390C34" w:rsidRPr="00C827FC">
        <w:rPr>
          <w:color w:val="0E101A"/>
          <w:sz w:val="22"/>
          <w:szCs w:val="22"/>
        </w:rPr>
        <w:t xml:space="preserve">If needed, take and send placement tests (SAT or ACT) to the college(s) of interest. You are also required to give the DE counselor a copy of your scores when you submit the paperwork. </w:t>
      </w:r>
    </w:p>
    <w:p w14:paraId="230E5F15" w14:textId="77777777" w:rsidR="00390C34" w:rsidRPr="00C827FC" w:rsidRDefault="00390C34" w:rsidP="006A7448">
      <w:pPr>
        <w:pStyle w:val="NormalWeb"/>
        <w:spacing w:before="0" w:beforeAutospacing="0" w:after="0" w:afterAutospacing="0"/>
        <w:rPr>
          <w:color w:val="0E101A"/>
          <w:sz w:val="22"/>
          <w:szCs w:val="22"/>
        </w:rPr>
      </w:pPr>
    </w:p>
    <w:p w14:paraId="41C89042" w14:textId="74384FF1" w:rsidR="006A7448" w:rsidRPr="00C827FC" w:rsidRDefault="00D84704" w:rsidP="006A7448">
      <w:pPr>
        <w:pStyle w:val="NormalWeb"/>
        <w:spacing w:before="0" w:beforeAutospacing="0" w:after="0" w:afterAutospacing="0"/>
        <w:rPr>
          <w:color w:val="0E101A"/>
          <w:sz w:val="22"/>
          <w:szCs w:val="22"/>
        </w:rPr>
      </w:pPr>
      <w:r w:rsidRPr="00C827FC">
        <w:rPr>
          <w:color w:val="0E101A"/>
          <w:sz w:val="22"/>
          <w:szCs w:val="22"/>
        </w:rPr>
        <w:t>8</w:t>
      </w:r>
      <w:r w:rsidR="006A7448" w:rsidRPr="00C827FC">
        <w:rPr>
          <w:color w:val="0E101A"/>
          <w:sz w:val="22"/>
          <w:szCs w:val="22"/>
        </w:rPr>
        <w:t xml:space="preserve">. </w:t>
      </w:r>
      <w:r w:rsidR="00F97D4E" w:rsidRPr="00C827FC">
        <w:rPr>
          <w:color w:val="0E101A"/>
          <w:sz w:val="22"/>
          <w:szCs w:val="22"/>
        </w:rPr>
        <w:t>You are responsible for all deadlines and submitting your paperwork without being prompted. Please go to the “Deadline Dates for DE” under Step #</w:t>
      </w:r>
      <w:r w:rsidR="008D39F6">
        <w:rPr>
          <w:color w:val="0E101A"/>
          <w:sz w:val="22"/>
          <w:szCs w:val="22"/>
        </w:rPr>
        <w:t xml:space="preserve">1 </w:t>
      </w:r>
      <w:r w:rsidR="00F97D4E" w:rsidRPr="00C827FC">
        <w:rPr>
          <w:color w:val="0E101A"/>
          <w:sz w:val="22"/>
          <w:szCs w:val="22"/>
        </w:rPr>
        <w:t xml:space="preserve">and add these dates to your calendar. If you miss a deadline, your application will be deleted. No exceptions will be made to this policy. </w:t>
      </w:r>
    </w:p>
    <w:p w14:paraId="4652F96F" w14:textId="77777777" w:rsidR="006A7448" w:rsidRPr="00C827FC" w:rsidRDefault="006A7448" w:rsidP="006A7448">
      <w:pPr>
        <w:pStyle w:val="NormalWeb"/>
        <w:spacing w:before="0" w:beforeAutospacing="0" w:after="0" w:afterAutospacing="0"/>
        <w:rPr>
          <w:color w:val="0E101A"/>
          <w:sz w:val="22"/>
          <w:szCs w:val="22"/>
        </w:rPr>
      </w:pPr>
    </w:p>
    <w:p w14:paraId="19836D5E" w14:textId="3AF236B9" w:rsidR="00A630E5" w:rsidRPr="00C827FC" w:rsidRDefault="00D84704" w:rsidP="006A7448">
      <w:pPr>
        <w:pStyle w:val="NormalWeb"/>
        <w:spacing w:before="0" w:beforeAutospacing="0" w:after="0" w:afterAutospacing="0"/>
        <w:rPr>
          <w:color w:val="0E101A"/>
          <w:sz w:val="22"/>
          <w:szCs w:val="22"/>
        </w:rPr>
      </w:pPr>
      <w:r w:rsidRPr="00C827FC">
        <w:rPr>
          <w:color w:val="0E101A"/>
          <w:sz w:val="22"/>
          <w:szCs w:val="22"/>
        </w:rPr>
        <w:t>9</w:t>
      </w:r>
      <w:r w:rsidR="006A7448" w:rsidRPr="00C827FC">
        <w:rPr>
          <w:color w:val="0E101A"/>
          <w:sz w:val="22"/>
          <w:szCs w:val="22"/>
        </w:rPr>
        <w:t xml:space="preserve">. </w:t>
      </w:r>
      <w:r w:rsidR="00F97D4E" w:rsidRPr="00C827FC">
        <w:rPr>
          <w:color w:val="0E101A"/>
          <w:sz w:val="22"/>
          <w:szCs w:val="22"/>
        </w:rPr>
        <w:t xml:space="preserve">You are responsible for keeping your parents in the loop about DE information and deadlines. Counselors will not send out reminders. </w:t>
      </w:r>
    </w:p>
    <w:p w14:paraId="155049FE" w14:textId="77777777" w:rsidR="00C73D9A" w:rsidRPr="00C827FC" w:rsidRDefault="00C73D9A" w:rsidP="006A7448">
      <w:pPr>
        <w:pStyle w:val="NormalWeb"/>
        <w:spacing w:before="0" w:beforeAutospacing="0" w:after="0" w:afterAutospacing="0"/>
        <w:rPr>
          <w:color w:val="0E101A"/>
          <w:sz w:val="22"/>
          <w:szCs w:val="22"/>
        </w:rPr>
      </w:pPr>
    </w:p>
    <w:p w14:paraId="51C92E50" w14:textId="6235C1DC" w:rsidR="00157A1B" w:rsidRPr="00C827FC" w:rsidRDefault="00D84704" w:rsidP="00F97D4E">
      <w:pPr>
        <w:pStyle w:val="NormalWeb"/>
        <w:spacing w:before="0" w:beforeAutospacing="0" w:after="0" w:afterAutospacing="0"/>
        <w:rPr>
          <w:color w:val="0E101A"/>
          <w:sz w:val="22"/>
          <w:szCs w:val="22"/>
        </w:rPr>
      </w:pPr>
      <w:r w:rsidRPr="00C827FC">
        <w:rPr>
          <w:color w:val="0E101A"/>
          <w:sz w:val="22"/>
          <w:szCs w:val="22"/>
        </w:rPr>
        <w:t>10.</w:t>
      </w:r>
      <w:r w:rsidR="006A7448" w:rsidRPr="00C827FC">
        <w:rPr>
          <w:color w:val="0E101A"/>
          <w:sz w:val="22"/>
          <w:szCs w:val="22"/>
        </w:rPr>
        <w:t xml:space="preserve"> </w:t>
      </w:r>
      <w:r w:rsidR="00F97D4E" w:rsidRPr="00C827FC">
        <w:rPr>
          <w:color w:val="0E101A"/>
          <w:sz w:val="22"/>
          <w:szCs w:val="22"/>
        </w:rPr>
        <w:t xml:space="preserve">If you have questions about your college application or where you are in the process, you must contact the college directly. </w:t>
      </w:r>
      <w:r w:rsidR="007358BA" w:rsidRPr="00C827FC">
        <w:rPr>
          <w:color w:val="0E101A"/>
          <w:sz w:val="22"/>
          <w:szCs w:val="22"/>
        </w:rPr>
        <w:t xml:space="preserve">Your high school counselor does not have access to anything on the college side. You must be proactive if there is an issue. </w:t>
      </w:r>
      <w:r w:rsidR="0083656C" w:rsidRPr="00C827FC">
        <w:rPr>
          <w:color w:val="0E101A"/>
          <w:sz w:val="22"/>
          <w:szCs w:val="22"/>
        </w:rPr>
        <w:t xml:space="preserve"> </w:t>
      </w:r>
    </w:p>
    <w:p w14:paraId="5CDAA34A" w14:textId="77777777" w:rsidR="00E51B42" w:rsidRPr="00C827FC" w:rsidRDefault="00E51B42" w:rsidP="00F97D4E">
      <w:pPr>
        <w:pStyle w:val="NormalWeb"/>
        <w:spacing w:before="0" w:beforeAutospacing="0" w:after="0" w:afterAutospacing="0"/>
        <w:rPr>
          <w:color w:val="0E101A"/>
          <w:sz w:val="22"/>
          <w:szCs w:val="22"/>
        </w:rPr>
      </w:pPr>
    </w:p>
    <w:p w14:paraId="1903D25E" w14:textId="77777777" w:rsidR="00EB12CC" w:rsidRPr="00C827FC" w:rsidRDefault="00E51B42" w:rsidP="00F97D4E">
      <w:pPr>
        <w:pStyle w:val="NormalWeb"/>
        <w:spacing w:before="0" w:beforeAutospacing="0" w:after="0" w:afterAutospacing="0"/>
        <w:rPr>
          <w:color w:val="0E101A"/>
          <w:sz w:val="22"/>
          <w:szCs w:val="22"/>
        </w:rPr>
      </w:pPr>
      <w:r w:rsidRPr="00C827FC">
        <w:rPr>
          <w:color w:val="0E101A"/>
          <w:sz w:val="22"/>
          <w:szCs w:val="22"/>
        </w:rPr>
        <w:t xml:space="preserve">11. </w:t>
      </w:r>
      <w:r w:rsidR="00EB12CC" w:rsidRPr="00C827FC">
        <w:rPr>
          <w:color w:val="0E101A"/>
          <w:sz w:val="22"/>
          <w:szCs w:val="22"/>
        </w:rPr>
        <w:t>It is your responsibility to check your email regularly. The college will communicate with you through email regarding additional steps you need to take. Please do not ignore any emails from the college, as failing to respond may result in missing important deadlines. Make sure to complete any steps they indicate are necessary.</w:t>
      </w:r>
    </w:p>
    <w:p w14:paraId="112199EA" w14:textId="77777777" w:rsidR="00EB12CC" w:rsidRPr="00C827FC" w:rsidRDefault="00EB12CC" w:rsidP="00F97D4E">
      <w:pPr>
        <w:pStyle w:val="NormalWeb"/>
        <w:spacing w:before="0" w:beforeAutospacing="0" w:after="0" w:afterAutospacing="0"/>
        <w:rPr>
          <w:color w:val="0E101A"/>
          <w:sz w:val="22"/>
          <w:szCs w:val="22"/>
        </w:rPr>
      </w:pPr>
    </w:p>
    <w:p w14:paraId="1F0958AB" w14:textId="393BD172" w:rsidR="000D392C" w:rsidRPr="00C827FC" w:rsidRDefault="00EB12CC" w:rsidP="00C827FC">
      <w:pPr>
        <w:pStyle w:val="NormalWeb"/>
        <w:spacing w:before="0" w:beforeAutospacing="0" w:after="0" w:afterAutospacing="0"/>
        <w:rPr>
          <w:sz w:val="22"/>
          <w:szCs w:val="22"/>
        </w:rPr>
      </w:pPr>
      <w:r w:rsidRPr="00C827FC">
        <w:rPr>
          <w:color w:val="0E101A"/>
          <w:sz w:val="22"/>
          <w:szCs w:val="22"/>
        </w:rPr>
        <w:t xml:space="preserve">12. </w:t>
      </w:r>
      <w:r w:rsidR="00C827FC" w:rsidRPr="00C827FC">
        <w:rPr>
          <w:color w:val="0E101A"/>
          <w:sz w:val="22"/>
          <w:szCs w:val="22"/>
        </w:rPr>
        <w:t>Counselors will not assist you with your dual enrollment (DE) college application. Completing your application is a process that you, as the student, must lead. In college, you will need to advocate for yourself and solve problems independently. Filling out the SHS paperwork and the DE application for your chosen college is your first step toward achieving success in college.</w:t>
      </w:r>
    </w:p>
    <w:sectPr w:rsidR="000D392C" w:rsidRPr="00C827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B9D6" w14:textId="77777777" w:rsidR="00C83486" w:rsidRDefault="00C83486" w:rsidP="00A30333">
      <w:pPr>
        <w:spacing w:after="0" w:line="240" w:lineRule="auto"/>
      </w:pPr>
      <w:r>
        <w:separator/>
      </w:r>
    </w:p>
  </w:endnote>
  <w:endnote w:type="continuationSeparator" w:id="0">
    <w:p w14:paraId="2082169E" w14:textId="77777777" w:rsidR="00C83486" w:rsidRDefault="00C83486" w:rsidP="00A3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6FEC" w14:textId="77777777" w:rsidR="00C83486" w:rsidRDefault="00C83486" w:rsidP="00A30333">
      <w:pPr>
        <w:spacing w:after="0" w:line="240" w:lineRule="auto"/>
      </w:pPr>
      <w:r>
        <w:separator/>
      </w:r>
    </w:p>
  </w:footnote>
  <w:footnote w:type="continuationSeparator" w:id="0">
    <w:p w14:paraId="0393D8D3" w14:textId="77777777" w:rsidR="00C83486" w:rsidRDefault="00C83486" w:rsidP="00A3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8851" w14:textId="77777777" w:rsidR="004A69A9" w:rsidRDefault="00A30333" w:rsidP="004A69A9">
    <w:pPr>
      <w:spacing w:after="0"/>
      <w:jc w:val="center"/>
      <w:rPr>
        <w:sz w:val="48"/>
        <w:szCs w:val="48"/>
      </w:rPr>
    </w:pPr>
    <w:r w:rsidRPr="00A30333">
      <w:rPr>
        <w:sz w:val="48"/>
        <w:szCs w:val="48"/>
      </w:rPr>
      <w:t>Sprayberry High School</w:t>
    </w:r>
    <w:r w:rsidR="004A69A9">
      <w:rPr>
        <w:sz w:val="48"/>
        <w:szCs w:val="48"/>
      </w:rPr>
      <w:t xml:space="preserve"> </w:t>
    </w:r>
  </w:p>
  <w:p w14:paraId="389E180F" w14:textId="5C5C3CE2" w:rsidR="00A30333" w:rsidRDefault="00A30333" w:rsidP="0079156F">
    <w:pPr>
      <w:spacing w:after="0"/>
      <w:jc w:val="center"/>
    </w:pPr>
    <w:r w:rsidRPr="00A30333">
      <w:rPr>
        <w:sz w:val="48"/>
        <w:szCs w:val="48"/>
      </w:rPr>
      <w:t xml:space="preserve">Dual Enrollment </w:t>
    </w:r>
    <w:r w:rsidR="0079156F">
      <w:rPr>
        <w:sz w:val="48"/>
        <w:szCs w:val="48"/>
      </w:rPr>
      <w:t>Reminders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746"/>
    <w:multiLevelType w:val="hybridMultilevel"/>
    <w:tmpl w:val="6E82F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1C11"/>
    <w:multiLevelType w:val="multilevel"/>
    <w:tmpl w:val="C56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E5DC6"/>
    <w:multiLevelType w:val="hybridMultilevel"/>
    <w:tmpl w:val="944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53058"/>
    <w:multiLevelType w:val="multilevel"/>
    <w:tmpl w:val="C53C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67DD3"/>
    <w:multiLevelType w:val="hybridMultilevel"/>
    <w:tmpl w:val="9AEE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C3321"/>
    <w:multiLevelType w:val="hybridMultilevel"/>
    <w:tmpl w:val="8210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40FE8"/>
    <w:multiLevelType w:val="multilevel"/>
    <w:tmpl w:val="F26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246A"/>
    <w:multiLevelType w:val="multilevel"/>
    <w:tmpl w:val="5FEE9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52A6C"/>
    <w:multiLevelType w:val="hybridMultilevel"/>
    <w:tmpl w:val="452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B66A1"/>
    <w:multiLevelType w:val="multilevel"/>
    <w:tmpl w:val="D7AE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F2004"/>
    <w:multiLevelType w:val="multilevel"/>
    <w:tmpl w:val="BFE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F57FF"/>
    <w:multiLevelType w:val="hybridMultilevel"/>
    <w:tmpl w:val="6BBA5912"/>
    <w:lvl w:ilvl="0" w:tplc="C08898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F5793"/>
    <w:multiLevelType w:val="hybridMultilevel"/>
    <w:tmpl w:val="5816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096798">
    <w:abstractNumId w:val="2"/>
  </w:num>
  <w:num w:numId="2" w16cid:durableId="81949899">
    <w:abstractNumId w:val="5"/>
  </w:num>
  <w:num w:numId="3" w16cid:durableId="684475912">
    <w:abstractNumId w:val="11"/>
  </w:num>
  <w:num w:numId="4" w16cid:durableId="1436830672">
    <w:abstractNumId w:val="6"/>
  </w:num>
  <w:num w:numId="5" w16cid:durableId="1738897241">
    <w:abstractNumId w:val="9"/>
  </w:num>
  <w:num w:numId="6" w16cid:durableId="59638278">
    <w:abstractNumId w:val="3"/>
  </w:num>
  <w:num w:numId="7" w16cid:durableId="58745373">
    <w:abstractNumId w:val="1"/>
  </w:num>
  <w:num w:numId="8" w16cid:durableId="168182876">
    <w:abstractNumId w:val="7"/>
  </w:num>
  <w:num w:numId="9" w16cid:durableId="460153050">
    <w:abstractNumId w:val="4"/>
  </w:num>
  <w:num w:numId="10" w16cid:durableId="237134763">
    <w:abstractNumId w:val="8"/>
  </w:num>
  <w:num w:numId="11" w16cid:durableId="379598195">
    <w:abstractNumId w:val="0"/>
  </w:num>
  <w:num w:numId="12" w16cid:durableId="1106851091">
    <w:abstractNumId w:val="10"/>
  </w:num>
  <w:num w:numId="13" w16cid:durableId="1708871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3"/>
    <w:rsid w:val="000B08EA"/>
    <w:rsid w:val="000C20A6"/>
    <w:rsid w:val="000D392C"/>
    <w:rsid w:val="000F530B"/>
    <w:rsid w:val="00101E47"/>
    <w:rsid w:val="00157A1B"/>
    <w:rsid w:val="001A692F"/>
    <w:rsid w:val="001B0024"/>
    <w:rsid w:val="001C46C3"/>
    <w:rsid w:val="00234B01"/>
    <w:rsid w:val="00260BCF"/>
    <w:rsid w:val="002630BC"/>
    <w:rsid w:val="00274BFC"/>
    <w:rsid w:val="002A52C5"/>
    <w:rsid w:val="002C5003"/>
    <w:rsid w:val="002C556E"/>
    <w:rsid w:val="002D2FC4"/>
    <w:rsid w:val="0031491B"/>
    <w:rsid w:val="00317FF7"/>
    <w:rsid w:val="00336698"/>
    <w:rsid w:val="00390C34"/>
    <w:rsid w:val="003D0CB4"/>
    <w:rsid w:val="00454CD8"/>
    <w:rsid w:val="0047350D"/>
    <w:rsid w:val="00491F05"/>
    <w:rsid w:val="004A69A9"/>
    <w:rsid w:val="005003AB"/>
    <w:rsid w:val="005424D4"/>
    <w:rsid w:val="005A09DB"/>
    <w:rsid w:val="005C071C"/>
    <w:rsid w:val="005C3532"/>
    <w:rsid w:val="005E4D59"/>
    <w:rsid w:val="005F56E6"/>
    <w:rsid w:val="00612EE8"/>
    <w:rsid w:val="006A7448"/>
    <w:rsid w:val="006C123D"/>
    <w:rsid w:val="006E139A"/>
    <w:rsid w:val="00727218"/>
    <w:rsid w:val="007358BA"/>
    <w:rsid w:val="00772C36"/>
    <w:rsid w:val="00782F9F"/>
    <w:rsid w:val="0079156F"/>
    <w:rsid w:val="007973DE"/>
    <w:rsid w:val="00822804"/>
    <w:rsid w:val="00823624"/>
    <w:rsid w:val="0083656C"/>
    <w:rsid w:val="0084321B"/>
    <w:rsid w:val="0086229F"/>
    <w:rsid w:val="008D29E7"/>
    <w:rsid w:val="008D39F6"/>
    <w:rsid w:val="008D4305"/>
    <w:rsid w:val="00940ECC"/>
    <w:rsid w:val="00955284"/>
    <w:rsid w:val="009752F2"/>
    <w:rsid w:val="009A5298"/>
    <w:rsid w:val="00A00AD5"/>
    <w:rsid w:val="00A22410"/>
    <w:rsid w:val="00A30333"/>
    <w:rsid w:val="00A47A6C"/>
    <w:rsid w:val="00A630E5"/>
    <w:rsid w:val="00B013AA"/>
    <w:rsid w:val="00B47D11"/>
    <w:rsid w:val="00BE3191"/>
    <w:rsid w:val="00BF08EA"/>
    <w:rsid w:val="00BF34F2"/>
    <w:rsid w:val="00C37D0C"/>
    <w:rsid w:val="00C4289D"/>
    <w:rsid w:val="00C70330"/>
    <w:rsid w:val="00C73D9A"/>
    <w:rsid w:val="00C827FC"/>
    <w:rsid w:val="00C83486"/>
    <w:rsid w:val="00CD36D4"/>
    <w:rsid w:val="00CE158F"/>
    <w:rsid w:val="00CF3D12"/>
    <w:rsid w:val="00D20833"/>
    <w:rsid w:val="00D217C4"/>
    <w:rsid w:val="00D84704"/>
    <w:rsid w:val="00E44D4B"/>
    <w:rsid w:val="00E51B42"/>
    <w:rsid w:val="00EA1140"/>
    <w:rsid w:val="00EA22FA"/>
    <w:rsid w:val="00EB0A2A"/>
    <w:rsid w:val="00EB12CC"/>
    <w:rsid w:val="00EB3E84"/>
    <w:rsid w:val="00EF4A62"/>
    <w:rsid w:val="00F55F0E"/>
    <w:rsid w:val="00F97D4E"/>
    <w:rsid w:val="00FF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20A"/>
  <w15:chartTrackingRefBased/>
  <w15:docId w15:val="{D810341A-DDF3-4D87-B417-4CCDD75D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333"/>
    <w:rPr>
      <w:color w:val="0563C1" w:themeColor="hyperlink"/>
      <w:u w:val="single"/>
    </w:rPr>
  </w:style>
  <w:style w:type="character" w:styleId="UnresolvedMention">
    <w:name w:val="Unresolved Mention"/>
    <w:basedOn w:val="DefaultParagraphFont"/>
    <w:uiPriority w:val="99"/>
    <w:semiHidden/>
    <w:unhideWhenUsed/>
    <w:rsid w:val="00A30333"/>
    <w:rPr>
      <w:color w:val="605E5C"/>
      <w:shd w:val="clear" w:color="auto" w:fill="E1DFDD"/>
    </w:rPr>
  </w:style>
  <w:style w:type="paragraph" w:styleId="Header">
    <w:name w:val="header"/>
    <w:basedOn w:val="Normal"/>
    <w:link w:val="HeaderChar"/>
    <w:uiPriority w:val="99"/>
    <w:unhideWhenUsed/>
    <w:rsid w:val="00A30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33"/>
  </w:style>
  <w:style w:type="paragraph" w:styleId="Footer">
    <w:name w:val="footer"/>
    <w:basedOn w:val="Normal"/>
    <w:link w:val="FooterChar"/>
    <w:uiPriority w:val="99"/>
    <w:unhideWhenUsed/>
    <w:rsid w:val="00A30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33"/>
  </w:style>
  <w:style w:type="paragraph" w:styleId="ListParagraph">
    <w:name w:val="List Paragraph"/>
    <w:basedOn w:val="Normal"/>
    <w:uiPriority w:val="34"/>
    <w:qFormat/>
    <w:rsid w:val="00336698"/>
    <w:pPr>
      <w:ind w:left="720"/>
      <w:contextualSpacing/>
    </w:pPr>
  </w:style>
  <w:style w:type="paragraph" w:styleId="NormalWeb">
    <w:name w:val="Normal (Web)"/>
    <w:basedOn w:val="Normal"/>
    <w:uiPriority w:val="99"/>
    <w:unhideWhenUsed/>
    <w:rsid w:val="006A74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448"/>
    <w:rPr>
      <w:b/>
      <w:bCs/>
    </w:rPr>
  </w:style>
  <w:style w:type="character" w:styleId="FollowedHyperlink">
    <w:name w:val="FollowedHyperlink"/>
    <w:basedOn w:val="DefaultParagraphFont"/>
    <w:uiPriority w:val="99"/>
    <w:semiHidden/>
    <w:unhideWhenUsed/>
    <w:rsid w:val="00317F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611262">
      <w:bodyDiv w:val="1"/>
      <w:marLeft w:val="0"/>
      <w:marRight w:val="0"/>
      <w:marTop w:val="0"/>
      <w:marBottom w:val="0"/>
      <w:divBdr>
        <w:top w:val="none" w:sz="0" w:space="0" w:color="auto"/>
        <w:left w:val="none" w:sz="0" w:space="0" w:color="auto"/>
        <w:bottom w:val="none" w:sz="0" w:space="0" w:color="auto"/>
        <w:right w:val="none" w:sz="0" w:space="0" w:color="auto"/>
      </w:divBdr>
    </w:div>
    <w:div w:id="190979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ennesaw.edu/admissions/undergraduate/admission-requirements/dual-enrollmen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dc:creator>
  <cp:keywords/>
  <dc:description/>
  <cp:lastModifiedBy>Tammy White</cp:lastModifiedBy>
  <cp:revision>2</cp:revision>
  <cp:lastPrinted>2024-01-23T16:42:00Z</cp:lastPrinted>
  <dcterms:created xsi:type="dcterms:W3CDTF">2026-05-27T17:14:00Z</dcterms:created>
  <dcterms:modified xsi:type="dcterms:W3CDTF">2026-05-27T17:14:00Z</dcterms:modified>
</cp:coreProperties>
</file>